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12" w:rsidRPr="00CC4958" w:rsidRDefault="00872612" w:rsidP="007F61D3">
      <w:pPr>
        <w:ind w:left="-360" w:right="-360"/>
        <w:jc w:val="center"/>
        <w:rPr>
          <w:b/>
          <w:sz w:val="28"/>
        </w:rPr>
      </w:pPr>
      <w:bookmarkStart w:id="0" w:name="_GoBack"/>
      <w:bookmarkEnd w:id="0"/>
      <w:r w:rsidRPr="00CC4958">
        <w:rPr>
          <w:b/>
          <w:sz w:val="28"/>
        </w:rPr>
        <w:t xml:space="preserve">Bellafina Chocolates </w:t>
      </w:r>
      <w:r w:rsidR="00573AEC" w:rsidRPr="00CC4958">
        <w:rPr>
          <w:b/>
          <w:sz w:val="28"/>
        </w:rPr>
        <w:t>– On the Cusp of Doing Great Things!</w:t>
      </w:r>
    </w:p>
    <w:p w:rsidR="00FB7893" w:rsidRDefault="00437E24" w:rsidP="007F61D3">
      <w:pPr>
        <w:ind w:left="-360" w:right="-360"/>
      </w:pPr>
      <w:r>
        <w:t xml:space="preserve">Bellafina Chocolates is </w:t>
      </w:r>
      <w:r w:rsidR="00426C10">
        <w:t>a</w:t>
      </w:r>
      <w:r w:rsidR="00573AEC">
        <w:t xml:space="preserve"> volunteer-driven</w:t>
      </w:r>
      <w:r w:rsidR="00426C10">
        <w:t xml:space="preserve"> social enterprise</w:t>
      </w:r>
      <w:r>
        <w:t xml:space="preserve"> that donates 100% of its net proceeds to charities helping children threatened by disease, poverty, abuse, or neglect.  The vision for the </w:t>
      </w:r>
      <w:r w:rsidR="00426C10">
        <w:t>enterprise</w:t>
      </w:r>
      <w:r>
        <w:t xml:space="preserve"> is to grow to the point where it can make million dollar </w:t>
      </w:r>
      <w:r w:rsidR="00F77493">
        <w:t>contribu</w:t>
      </w:r>
      <w:r>
        <w:t>tions to children’s charities, and be able to continue doing so perpetually.</w:t>
      </w:r>
      <w:r w:rsidR="00573AEC">
        <w:t xml:space="preserve">  </w:t>
      </w:r>
      <w:r w:rsidR="00573AEC" w:rsidRPr="00573AEC">
        <w:t xml:space="preserve"> </w:t>
      </w:r>
      <w:r w:rsidR="00F77493">
        <w:t>Bellafina Chocolates</w:t>
      </w:r>
      <w:r w:rsidR="00573AEC">
        <w:t xml:space="preserve"> has been growing rapidly since startup in 2010, and now must raise capital to fund renovation of a low-cost commercial space to enable the next level of growth.  </w:t>
      </w:r>
    </w:p>
    <w:p w:rsidR="00573AEC" w:rsidRDefault="00573AEC" w:rsidP="007F61D3">
      <w:pPr>
        <w:ind w:left="-360" w:right="-360"/>
      </w:pPr>
      <w:r>
        <w:t>We believe this is a unique opportunity to make a single charitable contribution that will be multiplied over time and continue to benefit generations of children.</w:t>
      </w:r>
    </w:p>
    <w:p w:rsidR="00F675A6" w:rsidRPr="007F61D3" w:rsidRDefault="00F675A6" w:rsidP="007F61D3">
      <w:pPr>
        <w:ind w:left="-360" w:right="-360"/>
        <w:rPr>
          <w:b/>
        </w:rPr>
      </w:pPr>
      <w:r w:rsidRPr="00F675A6">
        <w:rPr>
          <w:b/>
        </w:rPr>
        <w:t>Important missio</w:t>
      </w:r>
      <w:r>
        <w:rPr>
          <w:b/>
        </w:rPr>
        <w:t>n</w:t>
      </w:r>
    </w:p>
    <w:p w:rsidR="00F675A6" w:rsidRDefault="00F675A6" w:rsidP="007F61D3">
      <w:pPr>
        <w:pStyle w:val="ListParagraph"/>
        <w:numPr>
          <w:ilvl w:val="0"/>
          <w:numId w:val="4"/>
        </w:numPr>
        <w:ind w:left="-360" w:right="-360" w:firstLine="0"/>
      </w:pPr>
      <w:r>
        <w:t>Help children threatened by disease, poverty, abuse, or neglect</w:t>
      </w:r>
    </w:p>
    <w:p w:rsidR="00F675A6" w:rsidRDefault="00F675A6" w:rsidP="007F61D3">
      <w:pPr>
        <w:pStyle w:val="ListParagraph"/>
        <w:numPr>
          <w:ilvl w:val="0"/>
          <w:numId w:val="4"/>
        </w:numPr>
        <w:ind w:left="-360" w:right="-360" w:firstLine="0"/>
      </w:pPr>
      <w:r>
        <w:t>Help vulnerable women establish productive lives</w:t>
      </w:r>
      <w:r w:rsidR="00F77493">
        <w:t xml:space="preserve"> (through internships &amp; paid positions)</w:t>
      </w:r>
    </w:p>
    <w:p w:rsidR="00F675A6" w:rsidRDefault="00F675A6" w:rsidP="007F61D3">
      <w:pPr>
        <w:pStyle w:val="ListParagraph"/>
        <w:numPr>
          <w:ilvl w:val="0"/>
          <w:numId w:val="4"/>
        </w:numPr>
        <w:ind w:left="-360" w:right="-360" w:firstLine="0"/>
      </w:pPr>
      <w:r>
        <w:t>Inspire others to work for something greater than themselves</w:t>
      </w:r>
    </w:p>
    <w:p w:rsidR="00F675A6" w:rsidRDefault="00F675A6" w:rsidP="007F61D3">
      <w:pPr>
        <w:ind w:left="-360" w:right="-360"/>
        <w:rPr>
          <w:b/>
        </w:rPr>
      </w:pPr>
      <w:r>
        <w:rPr>
          <w:b/>
        </w:rPr>
        <w:t>Compelling long term vision</w:t>
      </w:r>
    </w:p>
    <w:p w:rsidR="00F675A6" w:rsidRDefault="00F675A6" w:rsidP="007F61D3">
      <w:pPr>
        <w:ind w:left="-360" w:right="-360"/>
      </w:pPr>
      <w:r>
        <w:t>Grow to a scale to be able to write million dollar checks to charity and do so perpetually</w:t>
      </w:r>
    </w:p>
    <w:p w:rsidR="00F675A6" w:rsidRDefault="00F675A6" w:rsidP="007F61D3">
      <w:pPr>
        <w:ind w:left="-360" w:right="-360"/>
        <w:rPr>
          <w:b/>
        </w:rPr>
      </w:pPr>
      <w:r>
        <w:rPr>
          <w:b/>
        </w:rPr>
        <w:t>People involved are not personally benefitting</w:t>
      </w:r>
    </w:p>
    <w:p w:rsidR="00F675A6" w:rsidRDefault="00F675A6" w:rsidP="007F61D3">
      <w:pPr>
        <w:pStyle w:val="ListParagraph"/>
        <w:numPr>
          <w:ilvl w:val="0"/>
          <w:numId w:val="5"/>
        </w:numPr>
        <w:ind w:left="-360" w:right="-360" w:firstLine="0"/>
      </w:pPr>
      <w:r>
        <w:t>All</w:t>
      </w:r>
      <w:r w:rsidR="00F77493">
        <w:t>-</w:t>
      </w:r>
      <w:r>
        <w:t>volunteer founder &amp; startup staff</w:t>
      </w:r>
    </w:p>
    <w:p w:rsidR="00F675A6" w:rsidRDefault="00F675A6" w:rsidP="007F61D3">
      <w:pPr>
        <w:pStyle w:val="ListParagraph"/>
        <w:numPr>
          <w:ilvl w:val="0"/>
          <w:numId w:val="5"/>
        </w:numPr>
        <w:ind w:left="-360" w:right="-360" w:firstLine="0"/>
      </w:pPr>
      <w:r>
        <w:t>100% of proceeds, net of costs, to registered 501-C3 non-profit organizations</w:t>
      </w:r>
    </w:p>
    <w:p w:rsidR="00F675A6" w:rsidRDefault="00F675A6" w:rsidP="007F61D3">
      <w:pPr>
        <w:ind w:left="-360" w:right="-360"/>
        <w:rPr>
          <w:b/>
        </w:rPr>
      </w:pPr>
      <w:r>
        <w:rPr>
          <w:b/>
        </w:rPr>
        <w:t>Business has credible probability of reaching vision</w:t>
      </w:r>
    </w:p>
    <w:p w:rsidR="00F675A6" w:rsidRDefault="00F675A6" w:rsidP="007F61D3">
      <w:pPr>
        <w:pStyle w:val="ListParagraph"/>
        <w:numPr>
          <w:ilvl w:val="0"/>
          <w:numId w:val="6"/>
        </w:numPr>
        <w:ind w:left="-360" w:right="-360" w:firstLine="0"/>
      </w:pPr>
      <w:r>
        <w:t>Founder has strong experience starting up and running large manufacturing-based businesses</w:t>
      </w:r>
    </w:p>
    <w:p w:rsidR="00F675A6" w:rsidRDefault="00F675A6" w:rsidP="007F61D3">
      <w:pPr>
        <w:pStyle w:val="ListParagraph"/>
        <w:numPr>
          <w:ilvl w:val="0"/>
          <w:numId w:val="6"/>
        </w:numPr>
        <w:ind w:left="-360" w:right="-360" w:firstLine="0"/>
      </w:pPr>
      <w:r>
        <w:t>Product  market-validated for 4 years with strong brand for quality &amp; repeat customer base</w:t>
      </w:r>
    </w:p>
    <w:p w:rsidR="00F675A6" w:rsidRDefault="00F675A6" w:rsidP="007F61D3">
      <w:pPr>
        <w:pStyle w:val="ListParagraph"/>
        <w:numPr>
          <w:ilvl w:val="0"/>
          <w:numId w:val="6"/>
        </w:numPr>
        <w:ind w:left="-360" w:right="-360" w:firstLine="0"/>
      </w:pPr>
      <w:r>
        <w:t>Benchmarks in same industry &amp; similar price points have profitably achieved $10-50M</w:t>
      </w:r>
      <w:r w:rsidR="00774E7D">
        <w:t>M</w:t>
      </w:r>
      <w:r>
        <w:t>/yr sales</w:t>
      </w:r>
    </w:p>
    <w:p w:rsidR="00774E7D" w:rsidRDefault="00774E7D" w:rsidP="007F61D3">
      <w:pPr>
        <w:pStyle w:val="ListParagraph"/>
        <w:numPr>
          <w:ilvl w:val="0"/>
          <w:numId w:val="6"/>
        </w:numPr>
        <w:ind w:left="-360" w:right="-360" w:firstLine="0"/>
      </w:pPr>
      <w:r>
        <w:t>Current core production equipment can support ~$1MM/yr sales</w:t>
      </w:r>
    </w:p>
    <w:p w:rsidR="00774E7D" w:rsidRDefault="00774E7D" w:rsidP="007F61D3">
      <w:pPr>
        <w:ind w:left="-360" w:right="-360"/>
        <w:rPr>
          <w:b/>
        </w:rPr>
      </w:pPr>
      <w:r>
        <w:rPr>
          <w:b/>
        </w:rPr>
        <w:t>Business will be good steward of investment</w:t>
      </w:r>
    </w:p>
    <w:p w:rsidR="00774E7D" w:rsidRDefault="00774E7D" w:rsidP="007F61D3">
      <w:pPr>
        <w:pStyle w:val="ListParagraph"/>
        <w:numPr>
          <w:ilvl w:val="0"/>
          <w:numId w:val="7"/>
        </w:numPr>
        <w:ind w:left="-360" w:right="-360" w:firstLine="0"/>
      </w:pPr>
      <w:r>
        <w:t>Track record of keeping costs low &amp; fully leveraging volunteer assistance</w:t>
      </w:r>
    </w:p>
    <w:p w:rsidR="00774E7D" w:rsidRDefault="00774E7D" w:rsidP="007F61D3">
      <w:pPr>
        <w:pStyle w:val="ListParagraph"/>
        <w:numPr>
          <w:ilvl w:val="0"/>
          <w:numId w:val="7"/>
        </w:numPr>
        <w:ind w:left="-360" w:right="-360" w:firstLine="0"/>
      </w:pPr>
      <w:r>
        <w:t>Lease agreement has built-in “fail safe” for grant benefits to roll to 501-C3 if business fails</w:t>
      </w:r>
    </w:p>
    <w:p w:rsidR="00774E7D" w:rsidRPr="00774E7D" w:rsidRDefault="00774E7D" w:rsidP="007F61D3">
      <w:pPr>
        <w:ind w:left="-360" w:right="-360"/>
        <w:rPr>
          <w:b/>
        </w:rPr>
      </w:pPr>
      <w:r>
        <w:rPr>
          <w:b/>
        </w:rPr>
        <w:t>$30,000 to $50,000 is requested to fund renovation of the 2</w:t>
      </w:r>
      <w:r w:rsidRPr="00774E7D">
        <w:rPr>
          <w:b/>
          <w:vertAlign w:val="superscript"/>
        </w:rPr>
        <w:t>nd</w:t>
      </w:r>
      <w:r>
        <w:rPr>
          <w:b/>
        </w:rPr>
        <w:t xml:space="preserve"> floor of the Kingsport Farmer’s Market/Carousel building to house Bellafina Chocolates manufacturing facility.  Grant is requested during 2015 and would be paid to Engage Kingsport, a registered 501-C3 non-profit.  By agreement in principle with City of Kingsport, money invested in renovation </w:t>
      </w:r>
      <w:r w:rsidR="007F61D3">
        <w:rPr>
          <w:b/>
        </w:rPr>
        <w:t xml:space="preserve">will </w:t>
      </w:r>
      <w:r>
        <w:rPr>
          <w:b/>
        </w:rPr>
        <w:t>offset future Bellafina Chocolates rent and utilities under long-term lease.</w:t>
      </w:r>
      <w:r w:rsidR="007F61D3">
        <w:rPr>
          <w:b/>
        </w:rPr>
        <w:t xml:space="preserve">  As part of the grant agreement, Bellafina Chocolates will commit to contributing $3000 to $5000/yr, perpetually, to the children’s charity of the grant provider’s choice.</w:t>
      </w:r>
    </w:p>
    <w:sectPr w:rsidR="00774E7D" w:rsidRPr="00774E7D" w:rsidSect="00FB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7E3"/>
    <w:multiLevelType w:val="hybridMultilevel"/>
    <w:tmpl w:val="DAE8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B80"/>
    <w:multiLevelType w:val="hybridMultilevel"/>
    <w:tmpl w:val="EAD6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6E20"/>
    <w:multiLevelType w:val="hybridMultilevel"/>
    <w:tmpl w:val="FB6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8468C"/>
    <w:multiLevelType w:val="hybridMultilevel"/>
    <w:tmpl w:val="505E8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5716B"/>
    <w:multiLevelType w:val="hybridMultilevel"/>
    <w:tmpl w:val="E99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2420A"/>
    <w:multiLevelType w:val="hybridMultilevel"/>
    <w:tmpl w:val="79CE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92C50"/>
    <w:multiLevelType w:val="hybridMultilevel"/>
    <w:tmpl w:val="7F9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24"/>
    <w:rsid w:val="00054113"/>
    <w:rsid w:val="00105FD9"/>
    <w:rsid w:val="00230AC3"/>
    <w:rsid w:val="002B13A2"/>
    <w:rsid w:val="00351C71"/>
    <w:rsid w:val="00387A8F"/>
    <w:rsid w:val="00406149"/>
    <w:rsid w:val="00426C10"/>
    <w:rsid w:val="00437E24"/>
    <w:rsid w:val="004D5D53"/>
    <w:rsid w:val="00573AEC"/>
    <w:rsid w:val="00620655"/>
    <w:rsid w:val="006D61E6"/>
    <w:rsid w:val="00707559"/>
    <w:rsid w:val="00774E7D"/>
    <w:rsid w:val="007A7D37"/>
    <w:rsid w:val="007F61D3"/>
    <w:rsid w:val="0085302D"/>
    <w:rsid w:val="00872612"/>
    <w:rsid w:val="00972F90"/>
    <w:rsid w:val="00CC4958"/>
    <w:rsid w:val="00CF376E"/>
    <w:rsid w:val="00D67725"/>
    <w:rsid w:val="00EA53D5"/>
    <w:rsid w:val="00EA5565"/>
    <w:rsid w:val="00F675A6"/>
    <w:rsid w:val="00F77493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Bellafina Chocolates LLC</dc:creator>
  <cp:lastModifiedBy>Martha Valentina Escobar-Gonzalez</cp:lastModifiedBy>
  <cp:revision>2</cp:revision>
  <dcterms:created xsi:type="dcterms:W3CDTF">2014-12-07T19:19:00Z</dcterms:created>
  <dcterms:modified xsi:type="dcterms:W3CDTF">2014-12-07T19:19:00Z</dcterms:modified>
</cp:coreProperties>
</file>